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233BEE" w:rsidR="00233BEE" w:rsidP="00233BEE" w:rsidRDefault="005F5FA8" w14:paraId="42A634E6" w14:textId="60885282">
      <w:pPr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>Field Updates</w:t>
      </w:r>
      <w:r w:rsidRPr="00233BEE" w:rsidR="00233BEE">
        <w:rPr>
          <w:rFonts w:asciiTheme="majorHAnsi" w:hAnsiTheme="majorHAnsi" w:cstheme="majorHAnsi"/>
          <w:sz w:val="36"/>
        </w:rPr>
        <w:t xml:space="preserve"> </w:t>
      </w:r>
      <w:r w:rsidR="00614F21">
        <w:rPr>
          <w:rFonts w:asciiTheme="majorHAnsi" w:hAnsiTheme="majorHAnsi" w:cstheme="majorHAnsi"/>
          <w:sz w:val="36"/>
        </w:rPr>
        <w:t>March</w:t>
      </w:r>
      <w:r w:rsidR="007578A7">
        <w:rPr>
          <w:rFonts w:asciiTheme="majorHAnsi" w:hAnsiTheme="majorHAnsi" w:cstheme="majorHAnsi"/>
          <w:sz w:val="36"/>
        </w:rPr>
        <w:t xml:space="preserve"> 2021</w:t>
      </w:r>
      <w:r>
        <w:rPr>
          <w:rFonts w:asciiTheme="majorHAnsi" w:hAnsiTheme="majorHAnsi" w:cstheme="majorHAnsi"/>
          <w:sz w:val="36"/>
        </w:rPr>
        <w:t xml:space="preserve">: </w:t>
      </w:r>
      <w:r w:rsidR="004E3AAE">
        <w:rPr>
          <w:rFonts w:asciiTheme="majorHAnsi" w:hAnsiTheme="majorHAnsi" w:cstheme="majorHAnsi"/>
          <w:sz w:val="36"/>
        </w:rPr>
        <w:t xml:space="preserve">Volunteer </w:t>
      </w:r>
      <w:r w:rsidR="0019084D">
        <w:rPr>
          <w:rFonts w:asciiTheme="majorHAnsi" w:hAnsiTheme="majorHAnsi" w:cstheme="majorHAnsi"/>
          <w:sz w:val="36"/>
        </w:rPr>
        <w:t xml:space="preserve">Monitoring Program </w:t>
      </w:r>
      <w:r w:rsidR="004E3AAE">
        <w:rPr>
          <w:rFonts w:asciiTheme="majorHAnsi" w:hAnsiTheme="majorHAnsi" w:cstheme="majorHAnsi"/>
          <w:sz w:val="36"/>
        </w:rPr>
        <w:t xml:space="preserve">Updates and </w:t>
      </w:r>
      <w:r w:rsidR="0019084D">
        <w:rPr>
          <w:rFonts w:asciiTheme="majorHAnsi" w:hAnsiTheme="majorHAnsi" w:cstheme="majorHAnsi"/>
          <w:sz w:val="36"/>
        </w:rPr>
        <w:t xml:space="preserve">Bioassessment </w:t>
      </w:r>
      <w:r w:rsidR="004E3AAE">
        <w:rPr>
          <w:rFonts w:asciiTheme="majorHAnsi" w:hAnsiTheme="majorHAnsi" w:cstheme="majorHAnsi"/>
          <w:sz w:val="36"/>
        </w:rPr>
        <w:t>Site Scouting</w:t>
      </w:r>
    </w:p>
    <w:p w:rsidRPr="00F45391" w:rsidR="00233BEE" w:rsidRDefault="00233BEE" w14:paraId="5543C03A" w14:textId="270928E4">
      <w:pPr>
        <w:rPr>
          <w:rFonts w:cstheme="minorHAnsi"/>
          <w:sz w:val="20"/>
        </w:rPr>
      </w:pPr>
      <w:r w:rsidRPr="00F45391">
        <w:rPr>
          <w:rFonts w:cstheme="minorHAnsi"/>
          <w:sz w:val="20"/>
        </w:rPr>
        <w:t>[Featured Image</w:t>
      </w:r>
      <w:r w:rsidRPr="00F45391" w:rsidR="007578A7">
        <w:rPr>
          <w:rFonts w:cstheme="minorHAnsi"/>
          <w:sz w:val="20"/>
        </w:rPr>
        <w:t xml:space="preserve">: </w:t>
      </w:r>
      <w:r w:rsidRPr="00F45391" w:rsidR="00D05EF1">
        <w:rPr>
          <w:rFonts w:cstheme="minorHAnsi"/>
          <w:sz w:val="20"/>
        </w:rPr>
        <w:t>“</w:t>
      </w:r>
      <w:r w:rsidRPr="004E3AAE" w:rsidR="004E3AAE">
        <w:rPr>
          <w:rFonts w:cstheme="minorHAnsi"/>
          <w:sz w:val="20"/>
        </w:rPr>
        <w:t>Upper</w:t>
      </w:r>
      <w:r w:rsidR="0007141F">
        <w:rPr>
          <w:rFonts w:cstheme="minorHAnsi"/>
          <w:sz w:val="20"/>
        </w:rPr>
        <w:t>Pennington_sitescout</w:t>
      </w:r>
      <w:r w:rsidR="00614F21">
        <w:rPr>
          <w:rFonts w:cstheme="minorHAnsi"/>
          <w:sz w:val="20"/>
        </w:rPr>
        <w:t>.</w:t>
      </w:r>
      <w:r w:rsidRPr="00F45391" w:rsidR="00812033">
        <w:rPr>
          <w:rFonts w:cstheme="minorHAnsi"/>
          <w:sz w:val="20"/>
        </w:rPr>
        <w:t>jpg</w:t>
      </w:r>
      <w:r w:rsidRPr="00F45391" w:rsidR="00D05EF1">
        <w:rPr>
          <w:rFonts w:cstheme="minorHAnsi"/>
          <w:sz w:val="20"/>
        </w:rPr>
        <w:t>”</w:t>
      </w:r>
      <w:r w:rsidRPr="00F45391">
        <w:rPr>
          <w:rFonts w:cstheme="minorHAnsi"/>
          <w:sz w:val="20"/>
        </w:rPr>
        <w:t xml:space="preserve">] </w:t>
      </w:r>
    </w:p>
    <w:p w:rsidRPr="00233BEE" w:rsidR="00233BEE" w:rsidP="3021786D" w:rsidRDefault="00D05EF1" w14:paraId="23324B83" w14:textId="00474B40">
      <w:pPr>
        <w:jc w:val="center"/>
        <w:rPr>
          <w:rFonts w:cs="Calibri" w:cstheme="minorAscii"/>
        </w:rPr>
      </w:pPr>
      <w:r w:rsidR="00D05EF1">
        <w:drawing>
          <wp:inline wp14:editId="3021786D" wp14:anchorId="29D762B0">
            <wp:extent cx="4474970" cy="3356228"/>
            <wp:effectExtent l="6985" t="0" r="8890" b="889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e531fa909939475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4474970" cy="33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45391" w:rsidR="00233BEE" w:rsidRDefault="00233BEE" w14:paraId="5B879D48" w14:textId="25710E4B">
      <w:pPr>
        <w:rPr>
          <w:rFonts w:cstheme="minorHAnsi"/>
          <w:sz w:val="20"/>
        </w:rPr>
      </w:pPr>
      <w:r w:rsidRPr="00F45391">
        <w:rPr>
          <w:rFonts w:cstheme="minorHAnsi"/>
          <w:sz w:val="20"/>
        </w:rPr>
        <w:t xml:space="preserve">[Text] </w:t>
      </w:r>
    </w:p>
    <w:p w:rsidR="007578A7" w:rsidP="007578A7" w:rsidRDefault="005A7491" w14:paraId="684CAA62" w14:textId="75E960D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sz w:val="36"/>
          <w:szCs w:val="36"/>
        </w:rPr>
        <w:t>Update</w:t>
      </w:r>
      <w:r w:rsidR="0019084D">
        <w:rPr>
          <w:rFonts w:eastAsia="Times New Roman" w:cstheme="minorHAnsi"/>
          <w:b/>
          <w:bCs/>
          <w:sz w:val="36"/>
          <w:szCs w:val="36"/>
        </w:rPr>
        <w:t>s</w:t>
      </w:r>
      <w:r>
        <w:rPr>
          <w:rFonts w:eastAsia="Times New Roman" w:cstheme="minorHAnsi"/>
          <w:b/>
          <w:bCs/>
          <w:sz w:val="36"/>
          <w:szCs w:val="36"/>
        </w:rPr>
        <w:t xml:space="preserve"> on the Volunteer Monitoring Program</w:t>
      </w:r>
    </w:p>
    <w:p w:rsidR="00603477" w:rsidP="002013F6" w:rsidRDefault="00603477" w14:paraId="41DFE7D4" w14:textId="5DADEB0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As of March 2</w:t>
      </w:r>
      <w:r w:rsidRPr="00603477">
        <w:rPr>
          <w:rFonts w:eastAsia="Times New Roman" w:cstheme="minorHAnsi"/>
          <w:sz w:val="24"/>
          <w:szCs w:val="24"/>
          <w:vertAlign w:val="superscript"/>
        </w:rPr>
        <w:t>nd</w:t>
      </w:r>
      <w:r>
        <w:rPr>
          <w:rFonts w:eastAsia="Times New Roman" w:cstheme="minorHAnsi"/>
          <w:sz w:val="24"/>
          <w:szCs w:val="24"/>
        </w:rPr>
        <w:t xml:space="preserve"> </w:t>
      </w:r>
      <w:r w:rsidRPr="005A7491" w:rsidR="005A7491">
        <w:rPr>
          <w:rFonts w:eastAsia="Times New Roman" w:cstheme="minorHAnsi"/>
          <w:sz w:val="24"/>
          <w:szCs w:val="24"/>
        </w:rPr>
        <w:t>2021, San Luis Obispo County moved from the purple</w:t>
      </w:r>
      <w:r w:rsidR="005A7491">
        <w:rPr>
          <w:rFonts w:eastAsia="Times New Roman" w:cstheme="minorHAnsi"/>
          <w:sz w:val="24"/>
          <w:szCs w:val="24"/>
        </w:rPr>
        <w:t xml:space="preserve"> or “Widespread”</w:t>
      </w:r>
      <w:r w:rsidRPr="005A7491" w:rsidR="005A7491">
        <w:rPr>
          <w:rFonts w:eastAsia="Times New Roman" w:cstheme="minorHAnsi"/>
          <w:sz w:val="24"/>
          <w:szCs w:val="24"/>
        </w:rPr>
        <w:t xml:space="preserve"> tier back into the </w:t>
      </w:r>
      <w:hyperlink w:history="1" r:id="rId6">
        <w:r w:rsidRPr="001C6DE4" w:rsidR="005A7491">
          <w:rPr>
            <w:rStyle w:val="Hyperlink"/>
            <w:rFonts w:eastAsia="Times New Roman" w:cstheme="minorHAnsi"/>
            <w:sz w:val="24"/>
            <w:szCs w:val="24"/>
          </w:rPr>
          <w:t>red tier</w:t>
        </w:r>
      </w:hyperlink>
      <w:r w:rsidRPr="005A7491" w:rsidR="005A7491">
        <w:rPr>
          <w:rFonts w:eastAsia="Times New Roman" w:cstheme="minorHAnsi"/>
          <w:sz w:val="24"/>
          <w:szCs w:val="24"/>
        </w:rPr>
        <w:t xml:space="preserve">. </w:t>
      </w:r>
      <w:r w:rsidR="0058512C">
        <w:rPr>
          <w:rFonts w:eastAsia="Times New Roman" w:cstheme="minorHAnsi"/>
          <w:sz w:val="24"/>
          <w:szCs w:val="24"/>
        </w:rPr>
        <w:t xml:space="preserve">The Morro Bay National </w:t>
      </w:r>
      <w:r w:rsidRPr="005A7491" w:rsidR="0058512C">
        <w:rPr>
          <w:rFonts w:eastAsia="Times New Roman" w:cstheme="minorHAnsi"/>
          <w:sz w:val="24"/>
          <w:szCs w:val="24"/>
        </w:rPr>
        <w:t xml:space="preserve">Estuary Program’s current COVID-19 Safety Policy </w:t>
      </w:r>
      <w:r w:rsidR="0058512C">
        <w:rPr>
          <w:rFonts w:eastAsia="Times New Roman" w:cstheme="minorHAnsi"/>
          <w:sz w:val="24"/>
          <w:szCs w:val="24"/>
        </w:rPr>
        <w:t xml:space="preserve">allows for volunteer monitoring when the San Luis Obispo County risk level is </w:t>
      </w:r>
      <w:r w:rsidRPr="0058512C" w:rsidR="0058512C">
        <w:rPr>
          <w:rFonts w:eastAsia="Times New Roman" w:cstheme="minorHAnsi"/>
          <w:b/>
          <w:sz w:val="24"/>
          <w:szCs w:val="24"/>
        </w:rPr>
        <w:t>at or below the red tier designation</w:t>
      </w:r>
      <w:r w:rsidR="0058512C">
        <w:rPr>
          <w:rFonts w:eastAsia="Times New Roman" w:cstheme="minorHAnsi"/>
          <w:sz w:val="24"/>
          <w:szCs w:val="24"/>
        </w:rPr>
        <w:t xml:space="preserve">, as outlined by </w:t>
      </w:r>
      <w:hyperlink w:history="1" r:id="rId7">
        <w:r w:rsidRPr="005A7491" w:rsidR="0058512C">
          <w:rPr>
            <w:rStyle w:val="Hyperlink"/>
            <w:rFonts w:eastAsia="Times New Roman" w:cstheme="minorHAnsi"/>
            <w:sz w:val="24"/>
            <w:szCs w:val="24"/>
          </w:rPr>
          <w:t>COVID19.ca.gov</w:t>
        </w:r>
      </w:hyperlink>
      <w:r w:rsidR="0058512C">
        <w:rPr>
          <w:rFonts w:eastAsia="Times New Roman" w:cstheme="minorHAnsi"/>
          <w:sz w:val="24"/>
          <w:szCs w:val="24"/>
        </w:rPr>
        <w:t xml:space="preserve">. </w:t>
      </w:r>
      <w:r w:rsidRPr="005A7491" w:rsidR="005A7491">
        <w:rPr>
          <w:rFonts w:eastAsia="Times New Roman" w:cstheme="minorHAnsi"/>
          <w:sz w:val="24"/>
          <w:szCs w:val="24"/>
        </w:rPr>
        <w:t xml:space="preserve">As such, the Estuary Program </w:t>
      </w:r>
      <w:r w:rsidR="00F2097F">
        <w:rPr>
          <w:rFonts w:eastAsia="Times New Roman" w:cstheme="minorHAnsi"/>
          <w:sz w:val="24"/>
          <w:szCs w:val="24"/>
        </w:rPr>
        <w:t>has slowly</w:t>
      </w:r>
      <w:r w:rsidR="005A7491">
        <w:rPr>
          <w:rFonts w:eastAsia="Times New Roman" w:cstheme="minorHAnsi"/>
          <w:sz w:val="24"/>
          <w:szCs w:val="24"/>
        </w:rPr>
        <w:t xml:space="preserve"> begun</w:t>
      </w:r>
      <w:r w:rsidRPr="005A7491" w:rsidR="005A7491">
        <w:rPr>
          <w:rFonts w:eastAsia="Times New Roman" w:cstheme="minorHAnsi"/>
          <w:sz w:val="24"/>
          <w:szCs w:val="24"/>
        </w:rPr>
        <w:t xml:space="preserve"> inviting back v</w:t>
      </w:r>
      <w:r>
        <w:rPr>
          <w:rFonts w:eastAsia="Times New Roman" w:cstheme="minorHAnsi"/>
          <w:sz w:val="24"/>
          <w:szCs w:val="24"/>
        </w:rPr>
        <w:t xml:space="preserve">olunteers in a limited capacity. </w:t>
      </w:r>
    </w:p>
    <w:p w:rsidR="003A685E" w:rsidP="002013F6" w:rsidRDefault="00603477" w14:paraId="3EA32120" w14:textId="777777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This change has been coupled with </w:t>
      </w:r>
      <w:r w:rsidRPr="005A7491" w:rsidR="005A7491">
        <w:rPr>
          <w:rFonts w:eastAsia="Times New Roman" w:cstheme="minorHAnsi"/>
          <w:sz w:val="24"/>
          <w:szCs w:val="24"/>
        </w:rPr>
        <w:t>additional safety preca</w:t>
      </w:r>
      <w:r>
        <w:rPr>
          <w:rFonts w:eastAsia="Times New Roman" w:cstheme="minorHAnsi"/>
          <w:sz w:val="24"/>
          <w:szCs w:val="24"/>
        </w:rPr>
        <w:t>utions and augmented protocols to ensure the safety and well-being of volunteers and staff. These include but</w:t>
      </w:r>
      <w:r w:rsidR="003A685E">
        <w:rPr>
          <w:rFonts w:eastAsia="Times New Roman" w:cstheme="minorHAnsi"/>
          <w:sz w:val="24"/>
          <w:szCs w:val="24"/>
        </w:rPr>
        <w:t xml:space="preserve"> are</w:t>
      </w:r>
      <w:r>
        <w:rPr>
          <w:rFonts w:eastAsia="Times New Roman" w:cstheme="minorHAnsi"/>
          <w:sz w:val="24"/>
          <w:szCs w:val="24"/>
        </w:rPr>
        <w:t xml:space="preserve"> not limited to: self-screening for sympt</w:t>
      </w:r>
      <w:r w:rsidR="003A685E">
        <w:rPr>
          <w:rFonts w:eastAsia="Times New Roman" w:cstheme="minorHAnsi"/>
          <w:sz w:val="24"/>
          <w:szCs w:val="24"/>
        </w:rPr>
        <w:t xml:space="preserve">oms, </w:t>
      </w:r>
      <w:r w:rsidR="003A685E">
        <w:rPr>
          <w:rFonts w:eastAsia="Times New Roman" w:cstheme="minorHAnsi"/>
          <w:sz w:val="24"/>
          <w:szCs w:val="24"/>
        </w:rPr>
        <w:t>social distancing</w:t>
      </w:r>
      <w:r w:rsidR="003A685E">
        <w:rPr>
          <w:rFonts w:eastAsia="Times New Roman" w:cstheme="minorHAnsi"/>
          <w:sz w:val="24"/>
          <w:szCs w:val="24"/>
        </w:rPr>
        <w:t>, and mask and glove wearing</w:t>
      </w:r>
      <w:r>
        <w:rPr>
          <w:rFonts w:eastAsia="Times New Roman" w:cstheme="minorHAnsi"/>
          <w:sz w:val="24"/>
          <w:szCs w:val="24"/>
        </w:rPr>
        <w:t xml:space="preserve">. </w:t>
      </w:r>
    </w:p>
    <w:p w:rsidR="004E3AAE" w:rsidP="002013F6" w:rsidRDefault="00F2097F" w14:paraId="784EBF22" w14:textId="1D7736A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 xml:space="preserve">Volunteers are also encouraged to get vaccinated when they </w:t>
      </w:r>
      <w:r w:rsidR="005A5613">
        <w:rPr>
          <w:rFonts w:eastAsia="Times New Roman" w:cstheme="minorHAnsi"/>
          <w:sz w:val="24"/>
          <w:szCs w:val="24"/>
        </w:rPr>
        <w:t>become</w:t>
      </w:r>
      <w:r>
        <w:rPr>
          <w:rFonts w:eastAsia="Times New Roman" w:cstheme="minorHAnsi"/>
          <w:sz w:val="24"/>
          <w:szCs w:val="24"/>
        </w:rPr>
        <w:t xml:space="preserve"> </w:t>
      </w:r>
      <w:r w:rsidRPr="001C6DE4">
        <w:rPr>
          <w:rFonts w:eastAsia="Times New Roman" w:cstheme="minorHAnsi"/>
          <w:sz w:val="24"/>
          <w:szCs w:val="24"/>
        </w:rPr>
        <w:t>eligible</w:t>
      </w:r>
      <w:r>
        <w:rPr>
          <w:rFonts w:eastAsia="Times New Roman" w:cstheme="minorHAnsi"/>
          <w:sz w:val="24"/>
          <w:szCs w:val="24"/>
        </w:rPr>
        <w:t xml:space="preserve">. </w:t>
      </w:r>
      <w:r w:rsidR="001C6DE4">
        <w:rPr>
          <w:rFonts w:eastAsia="Times New Roman" w:cstheme="minorHAnsi"/>
          <w:sz w:val="24"/>
          <w:szCs w:val="24"/>
        </w:rPr>
        <w:t xml:space="preserve">More information on COVID-19 vaccination eligibility can be found at </w:t>
      </w:r>
      <w:hyperlink w:history="1" r:id="rId8">
        <w:r w:rsidRPr="001C6DE4" w:rsidR="001C6DE4">
          <w:rPr>
            <w:rStyle w:val="Hyperlink"/>
            <w:rFonts w:eastAsia="Times New Roman" w:cstheme="minorHAnsi"/>
            <w:sz w:val="24"/>
            <w:szCs w:val="24"/>
          </w:rPr>
          <w:t>myturn.ca.gov</w:t>
        </w:r>
      </w:hyperlink>
      <w:r w:rsidR="001C6DE4">
        <w:rPr>
          <w:rFonts w:eastAsia="Times New Roman" w:cstheme="minorHAnsi"/>
          <w:sz w:val="24"/>
          <w:szCs w:val="24"/>
        </w:rPr>
        <w:t>.</w:t>
      </w:r>
    </w:p>
    <w:p w:rsidR="00603477" w:rsidP="002013F6" w:rsidRDefault="00F2097F" w14:paraId="7F0C9B51" w14:textId="0201CBD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While the</w:t>
      </w:r>
      <w:r w:rsidR="00FD7AF9">
        <w:rPr>
          <w:rFonts w:eastAsia="Times New Roman" w:cstheme="minorHAnsi"/>
          <w:sz w:val="24"/>
          <w:szCs w:val="24"/>
        </w:rPr>
        <w:t xml:space="preserve"> Estuary Program is thrilled to</w:t>
      </w:r>
      <w:r w:rsidR="00603477">
        <w:rPr>
          <w:rFonts w:eastAsia="Times New Roman" w:cstheme="minorHAnsi"/>
          <w:sz w:val="24"/>
          <w:szCs w:val="24"/>
        </w:rPr>
        <w:t xml:space="preserve"> have volunteers back </w:t>
      </w:r>
      <w:r w:rsidR="00FD7AF9">
        <w:rPr>
          <w:rFonts w:eastAsia="Times New Roman" w:cstheme="minorHAnsi"/>
          <w:sz w:val="24"/>
          <w:szCs w:val="24"/>
        </w:rPr>
        <w:t>after nearly a year</w:t>
      </w:r>
      <w:r w:rsidR="00603477">
        <w:rPr>
          <w:rFonts w:eastAsia="Times New Roman" w:cstheme="minorHAnsi"/>
          <w:sz w:val="24"/>
          <w:szCs w:val="24"/>
        </w:rPr>
        <w:t xml:space="preserve">, </w:t>
      </w:r>
      <w:r>
        <w:rPr>
          <w:rFonts w:eastAsia="Times New Roman" w:cstheme="minorHAnsi"/>
          <w:sz w:val="24"/>
          <w:szCs w:val="24"/>
        </w:rPr>
        <w:t xml:space="preserve">the Volunteer Monitoring Program will not be training any new volunteers until it is safe </w:t>
      </w:r>
      <w:r w:rsidR="0019084D">
        <w:rPr>
          <w:rFonts w:eastAsia="Times New Roman" w:cstheme="minorHAnsi"/>
          <w:sz w:val="24"/>
          <w:szCs w:val="24"/>
        </w:rPr>
        <w:t xml:space="preserve">and feasible </w:t>
      </w:r>
      <w:r>
        <w:rPr>
          <w:rFonts w:eastAsia="Times New Roman" w:cstheme="minorHAnsi"/>
          <w:sz w:val="24"/>
          <w:szCs w:val="24"/>
        </w:rPr>
        <w:t xml:space="preserve">to do so. </w:t>
      </w:r>
      <w:r w:rsidR="00603477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This being the case, the Estuary Program will not be </w:t>
      </w:r>
      <w:r w:rsidR="0019084D">
        <w:rPr>
          <w:rFonts w:eastAsia="Times New Roman" w:cstheme="minorHAnsi"/>
          <w:sz w:val="24"/>
          <w:szCs w:val="24"/>
        </w:rPr>
        <w:t>inviting</w:t>
      </w:r>
      <w:r>
        <w:rPr>
          <w:rFonts w:eastAsia="Times New Roman" w:cstheme="minorHAnsi"/>
          <w:sz w:val="24"/>
          <w:szCs w:val="24"/>
        </w:rPr>
        <w:t xml:space="preserve"> volunteers for our annual spring bioassessment </w:t>
      </w:r>
      <w:r w:rsidR="00FD7AF9">
        <w:rPr>
          <w:rFonts w:eastAsia="Times New Roman" w:cstheme="minorHAnsi"/>
          <w:sz w:val="24"/>
          <w:szCs w:val="24"/>
        </w:rPr>
        <w:t>surveys</w:t>
      </w:r>
      <w:r>
        <w:rPr>
          <w:rFonts w:eastAsia="Times New Roman" w:cstheme="minorHAnsi"/>
          <w:sz w:val="24"/>
          <w:szCs w:val="24"/>
        </w:rPr>
        <w:t xml:space="preserve"> until 2022. Instead, </w:t>
      </w:r>
      <w:r w:rsidR="00FD7AF9">
        <w:rPr>
          <w:rFonts w:eastAsia="Times New Roman" w:cstheme="minorHAnsi"/>
          <w:sz w:val="24"/>
          <w:szCs w:val="24"/>
        </w:rPr>
        <w:t xml:space="preserve">the </w:t>
      </w:r>
      <w:r>
        <w:rPr>
          <w:rFonts w:eastAsia="Times New Roman" w:cstheme="minorHAnsi"/>
          <w:sz w:val="24"/>
          <w:szCs w:val="24"/>
        </w:rPr>
        <w:t xml:space="preserve">bioassessment </w:t>
      </w:r>
      <w:r w:rsidR="00FD7AF9">
        <w:rPr>
          <w:rFonts w:eastAsia="Times New Roman" w:cstheme="minorHAnsi"/>
          <w:sz w:val="24"/>
          <w:szCs w:val="24"/>
        </w:rPr>
        <w:t xml:space="preserve">season </w:t>
      </w:r>
      <w:r>
        <w:rPr>
          <w:rFonts w:eastAsia="Times New Roman" w:cstheme="minorHAnsi"/>
          <w:sz w:val="24"/>
          <w:szCs w:val="24"/>
        </w:rPr>
        <w:t xml:space="preserve">will be conducted by a limited number of trained staff, similar to the </w:t>
      </w:r>
      <w:hyperlink w:history="1" r:id="rId9">
        <w:r w:rsidRPr="00F2097F">
          <w:rPr>
            <w:rStyle w:val="Hyperlink"/>
            <w:rFonts w:eastAsia="Times New Roman" w:cstheme="minorHAnsi"/>
            <w:sz w:val="24"/>
            <w:szCs w:val="24"/>
          </w:rPr>
          <w:t>2020 bioassessment season</w:t>
        </w:r>
      </w:hyperlink>
      <w:r>
        <w:rPr>
          <w:rFonts w:eastAsia="Times New Roman" w:cstheme="minorHAnsi"/>
          <w:sz w:val="24"/>
          <w:szCs w:val="24"/>
        </w:rPr>
        <w:t xml:space="preserve">. </w:t>
      </w:r>
    </w:p>
    <w:p w:rsidRPr="00302802" w:rsidR="00302802" w:rsidP="002013F6" w:rsidRDefault="00302802" w14:paraId="6DCD3147" w14:textId="53280ABF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302802">
        <w:rPr>
          <w:rFonts w:eastAsia="Times New Roman" w:cstheme="minorHAnsi"/>
          <w:sz w:val="20"/>
          <w:szCs w:val="24"/>
        </w:rPr>
        <w:t>[photo: 2020_</w:t>
      </w:r>
      <w:r w:rsidR="00FD7AF9">
        <w:rPr>
          <w:rFonts w:eastAsia="Times New Roman" w:cstheme="minorHAnsi"/>
          <w:sz w:val="20"/>
          <w:szCs w:val="24"/>
        </w:rPr>
        <w:t>CLK</w:t>
      </w:r>
      <w:r w:rsidRPr="00302802">
        <w:rPr>
          <w:rFonts w:eastAsia="Times New Roman" w:cstheme="minorHAnsi"/>
          <w:sz w:val="20"/>
          <w:szCs w:val="24"/>
        </w:rPr>
        <w:t>_blake.jpg]</w:t>
      </w:r>
    </w:p>
    <w:p w:rsidRPr="00302802" w:rsidR="00302802" w:rsidP="002013F6" w:rsidRDefault="00FD7AF9" w14:paraId="49DADD36" w14:textId="3568CDF1">
      <w:pPr>
        <w:spacing w:before="100" w:beforeAutospacing="1" w:after="100" w:afterAutospacing="1" w:line="240" w:lineRule="auto"/>
        <w:rPr>
          <w:rFonts w:eastAsia="Times New Roman" w:cstheme="minorHAnsi"/>
          <w:szCs w:val="24"/>
        </w:rPr>
      </w:pPr>
      <w:r w:rsidR="00FD7AF9">
        <w:drawing>
          <wp:inline wp14:editId="12905C87" wp14:anchorId="7C31FE0C">
            <wp:extent cx="5057775" cy="3793331"/>
            <wp:effectExtent l="0" t="0" r="0" b="0"/>
            <wp:docPr id="4" name="Picture 4" descr="C:\Users\moconnor\AppData\Local\Microsoft\Windows\INetCache\Content.Word\P5210206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06fdf31063ea455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57775" cy="379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02802" w:rsidR="00302802" w:rsidP="002013F6" w:rsidRDefault="00302802" w14:paraId="3A943845" w14:textId="25BDB1C4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302802">
        <w:rPr>
          <w:rFonts w:eastAsia="Times New Roman" w:cstheme="minorHAnsi"/>
          <w:sz w:val="20"/>
          <w:szCs w:val="24"/>
        </w:rPr>
        <w:t xml:space="preserve">[caption] Estuary Program field technician, Blake Toney, </w:t>
      </w:r>
      <w:r w:rsidR="00FD7AF9">
        <w:rPr>
          <w:rFonts w:eastAsia="Times New Roman" w:cstheme="minorHAnsi"/>
          <w:sz w:val="20"/>
          <w:szCs w:val="24"/>
        </w:rPr>
        <w:t>measures pebble sizes as a part of</w:t>
      </w:r>
      <w:r w:rsidRPr="00302802">
        <w:rPr>
          <w:rFonts w:eastAsia="Times New Roman" w:cstheme="minorHAnsi"/>
          <w:sz w:val="20"/>
          <w:szCs w:val="24"/>
        </w:rPr>
        <w:t xml:space="preserve"> the 2020 Bioassessment effort on </w:t>
      </w:r>
      <w:r w:rsidR="00FD7AF9">
        <w:rPr>
          <w:rFonts w:eastAsia="Times New Roman" w:cstheme="minorHAnsi"/>
          <w:sz w:val="20"/>
          <w:szCs w:val="24"/>
        </w:rPr>
        <w:t>Upper Los Osos Creek</w:t>
      </w:r>
      <w:r w:rsidRPr="00302802">
        <w:rPr>
          <w:rFonts w:eastAsia="Times New Roman" w:cstheme="minorHAnsi"/>
          <w:sz w:val="20"/>
          <w:szCs w:val="24"/>
        </w:rPr>
        <w:t>. [/caption]</w:t>
      </w:r>
    </w:p>
    <w:p w:rsidRPr="00233BEE" w:rsidR="002013F6" w:rsidP="002013F6" w:rsidRDefault="004E3AAE" w14:paraId="79ED5B5E" w14:textId="41DEC0A6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</w:rPr>
      </w:pPr>
      <w:r>
        <w:rPr>
          <w:rFonts w:eastAsia="Times New Roman" w:cstheme="minorHAnsi"/>
          <w:b/>
          <w:bCs/>
          <w:sz w:val="36"/>
          <w:szCs w:val="36"/>
        </w:rPr>
        <w:t>Scouting Sites for Bioassessment</w:t>
      </w:r>
    </w:p>
    <w:p w:rsidR="0019084D" w:rsidP="00DF1D71" w:rsidRDefault="0019084D" w14:paraId="42EFB31C" w14:textId="08326D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</w:t>
      </w:r>
      <w:r w:rsidR="004E3AAE">
        <w:rPr>
          <w:rFonts w:eastAsia="Times New Roman" w:cstheme="minorHAnsi"/>
          <w:sz w:val="24"/>
          <w:szCs w:val="24"/>
        </w:rPr>
        <w:t xml:space="preserve"> lack of flow</w:t>
      </w:r>
      <w:r w:rsidR="002577DC">
        <w:rPr>
          <w:rFonts w:eastAsia="Times New Roman" w:cstheme="minorHAnsi"/>
          <w:sz w:val="24"/>
          <w:szCs w:val="24"/>
        </w:rPr>
        <w:t xml:space="preserve"> and</w:t>
      </w:r>
      <w:r>
        <w:rPr>
          <w:rFonts w:eastAsia="Times New Roman" w:cstheme="minorHAnsi"/>
          <w:sz w:val="24"/>
          <w:szCs w:val="24"/>
        </w:rPr>
        <w:t xml:space="preserve"> high temperatures in the Morro Bay watershed has fast-tracked</w:t>
      </w:r>
      <w:r w:rsidR="002577DC">
        <w:rPr>
          <w:rFonts w:eastAsia="Times New Roman" w:cstheme="minorHAnsi"/>
          <w:sz w:val="24"/>
          <w:szCs w:val="24"/>
        </w:rPr>
        <w:t xml:space="preserve"> our spring bioassessment season </w:t>
      </w:r>
      <w:r>
        <w:rPr>
          <w:rFonts w:eastAsia="Times New Roman" w:cstheme="minorHAnsi"/>
          <w:sz w:val="24"/>
          <w:szCs w:val="24"/>
        </w:rPr>
        <w:t>start date to</w:t>
      </w:r>
      <w:r w:rsidR="002577DC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mid-April, instead of our typical start-date in mid-May. </w:t>
      </w:r>
      <w:r w:rsidRPr="0019084D">
        <w:rPr>
          <w:rFonts w:eastAsia="Times New Roman" w:cstheme="minorHAnsi"/>
          <w:sz w:val="24"/>
          <w:szCs w:val="24"/>
        </w:rPr>
        <w:t xml:space="preserve">With this </w:t>
      </w:r>
      <w:r>
        <w:rPr>
          <w:rFonts w:eastAsia="Times New Roman" w:cstheme="minorHAnsi"/>
          <w:sz w:val="24"/>
          <w:szCs w:val="24"/>
        </w:rPr>
        <w:t xml:space="preserve">start-date </w:t>
      </w:r>
      <w:r w:rsidRPr="0019084D">
        <w:rPr>
          <w:rFonts w:eastAsia="Times New Roman" w:cstheme="minorHAnsi"/>
          <w:sz w:val="24"/>
          <w:szCs w:val="24"/>
        </w:rPr>
        <w:t xml:space="preserve">approaching </w:t>
      </w:r>
      <w:r>
        <w:rPr>
          <w:rFonts w:eastAsia="Times New Roman" w:cstheme="minorHAnsi"/>
          <w:sz w:val="24"/>
          <w:szCs w:val="24"/>
        </w:rPr>
        <w:t xml:space="preserve">quickly, </w:t>
      </w:r>
      <w:r w:rsidRPr="0019084D">
        <w:rPr>
          <w:rFonts w:eastAsia="Times New Roman" w:cstheme="minorHAnsi"/>
          <w:sz w:val="24"/>
          <w:szCs w:val="24"/>
        </w:rPr>
        <w:t>Estuary Program staff</w:t>
      </w:r>
      <w:r>
        <w:rPr>
          <w:rFonts w:eastAsia="Times New Roman" w:cstheme="minorHAnsi"/>
          <w:sz w:val="24"/>
          <w:szCs w:val="24"/>
        </w:rPr>
        <w:t xml:space="preserve"> have been coordinating and scouting out potential sites for the 2021 season. </w:t>
      </w:r>
    </w:p>
    <w:p w:rsidRPr="00302802" w:rsidR="00302802" w:rsidP="00DF1D71" w:rsidRDefault="00302802" w14:paraId="119E35F1" w14:textId="09E7C820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302802">
        <w:rPr>
          <w:rFonts w:eastAsia="Times New Roman" w:cstheme="minorHAnsi"/>
          <w:sz w:val="20"/>
          <w:szCs w:val="24"/>
        </w:rPr>
        <w:t>[photo: flow1]</w:t>
      </w:r>
    </w:p>
    <w:p w:rsidRPr="00302802" w:rsidR="00302802" w:rsidP="00DF1D71" w:rsidRDefault="00302802" w14:paraId="3A123266" w14:textId="20EF08FA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="00302802">
        <w:drawing>
          <wp:inline wp14:editId="3FB193FF" wp14:anchorId="46626E2F">
            <wp:extent cx="5276852" cy="2968228"/>
            <wp:effectExtent l="0" t="0" r="0" b="3810"/>
            <wp:docPr id="3" name="Picture 3" descr="C:\Users\moconnor\AppData\Local\Microsoft\Windows\INetCache\Content.Word\flow1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a9d0a59828c9456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76852" cy="296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02802" w:rsidR="00302802" w:rsidP="00DF1D71" w:rsidRDefault="00302802" w14:paraId="27E116FF" w14:textId="33A6F50A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302802">
        <w:rPr>
          <w:rFonts w:eastAsia="Times New Roman" w:cstheme="minorHAnsi"/>
          <w:sz w:val="20"/>
          <w:szCs w:val="24"/>
        </w:rPr>
        <w:t xml:space="preserve">[caption: </w:t>
      </w:r>
      <w:r>
        <w:rPr>
          <w:rFonts w:eastAsia="Times New Roman" w:cstheme="minorHAnsi"/>
          <w:sz w:val="20"/>
          <w:szCs w:val="24"/>
        </w:rPr>
        <w:t>Low</w:t>
      </w:r>
      <w:r w:rsidRPr="00302802">
        <w:rPr>
          <w:rFonts w:eastAsia="Times New Roman" w:cstheme="minorHAnsi"/>
          <w:sz w:val="20"/>
          <w:szCs w:val="24"/>
        </w:rPr>
        <w:t xml:space="preserve"> flow in our local creeks has fast tracked </w:t>
      </w:r>
      <w:r>
        <w:rPr>
          <w:rFonts w:eastAsia="Times New Roman" w:cstheme="minorHAnsi"/>
          <w:sz w:val="20"/>
          <w:szCs w:val="24"/>
        </w:rPr>
        <w:t xml:space="preserve">bioassessment season planning. Estuary Program staff </w:t>
      </w:r>
      <w:r w:rsidR="00FD7AF9">
        <w:rPr>
          <w:rFonts w:eastAsia="Times New Roman" w:cstheme="minorHAnsi"/>
          <w:sz w:val="20"/>
          <w:szCs w:val="24"/>
        </w:rPr>
        <w:t xml:space="preserve">will begin conducting surveys in mid-April, nearly a month earlier than usual. </w:t>
      </w:r>
      <w:r w:rsidRPr="001C6DE4" w:rsidR="001C6DE4">
        <w:rPr>
          <w:rFonts w:eastAsia="Times New Roman" w:cstheme="minorHAnsi"/>
          <w:sz w:val="20"/>
          <w:szCs w:val="24"/>
        </w:rPr>
        <w:t>[/caption]</w:t>
      </w:r>
    </w:p>
    <w:p w:rsidR="00FD7AF9" w:rsidP="00DF1D71" w:rsidRDefault="0019084D" w14:paraId="4B08EF85" w14:textId="20AFD2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Prior to conducting</w:t>
      </w:r>
      <w:r w:rsidR="00F630E1">
        <w:rPr>
          <w:rFonts w:eastAsia="Times New Roman" w:cstheme="minorHAnsi"/>
          <w:sz w:val="24"/>
          <w:szCs w:val="24"/>
        </w:rPr>
        <w:t xml:space="preserve"> </w:t>
      </w:r>
      <w:hyperlink w:history="1" r:id="rId12">
        <w:r w:rsidRPr="003A685E" w:rsidR="00F630E1">
          <w:rPr>
            <w:rStyle w:val="Hyperlink"/>
            <w:rFonts w:eastAsia="Times New Roman" w:cstheme="minorHAnsi"/>
            <w:sz w:val="24"/>
            <w:szCs w:val="24"/>
          </w:rPr>
          <w:t>bioassessment</w:t>
        </w:r>
        <w:r w:rsidRPr="003A685E">
          <w:rPr>
            <w:rStyle w:val="Hyperlink"/>
            <w:rFonts w:eastAsia="Times New Roman" w:cstheme="minorHAnsi"/>
            <w:sz w:val="24"/>
            <w:szCs w:val="24"/>
          </w:rPr>
          <w:t xml:space="preserve"> surveys</w:t>
        </w:r>
      </w:hyperlink>
      <w:r>
        <w:rPr>
          <w:rFonts w:eastAsia="Times New Roman" w:cstheme="minorHAnsi"/>
          <w:sz w:val="24"/>
          <w:szCs w:val="24"/>
        </w:rPr>
        <w:t xml:space="preserve">, Estuary Program staff need to scout out each site for feasibility, site conditions, and general macroinvertebrate distribution. </w:t>
      </w:r>
      <w:r w:rsidR="00FD7AF9">
        <w:rPr>
          <w:rFonts w:eastAsia="Times New Roman" w:cstheme="minorHAnsi"/>
          <w:sz w:val="24"/>
          <w:szCs w:val="24"/>
        </w:rPr>
        <w:t xml:space="preserve">Given the still-present concern around COVID-19, staff are also keeping a close eye on how much social distance can be maintained while surveying certain segments of the creek. Sites where social distance cannot be </w:t>
      </w:r>
      <w:r w:rsidR="003A685E">
        <w:rPr>
          <w:rFonts w:eastAsia="Times New Roman" w:cstheme="minorHAnsi"/>
          <w:sz w:val="24"/>
          <w:szCs w:val="24"/>
        </w:rPr>
        <w:t xml:space="preserve">adequately </w:t>
      </w:r>
      <w:r w:rsidR="00FD7AF9">
        <w:rPr>
          <w:rFonts w:eastAsia="Times New Roman" w:cstheme="minorHAnsi"/>
          <w:sz w:val="24"/>
          <w:szCs w:val="24"/>
        </w:rPr>
        <w:t xml:space="preserve">maintained may be excluded from the 2021 survey. </w:t>
      </w:r>
    </w:p>
    <w:p w:rsidR="007B0457" w:rsidP="00DF1D71" w:rsidRDefault="00F630E1" w14:paraId="23395882" w14:textId="75DC99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A typical day of bioassessment </w:t>
      </w:r>
      <w:r w:rsidR="001C6DE4">
        <w:rPr>
          <w:rFonts w:eastAsia="Times New Roman" w:cstheme="minorHAnsi"/>
          <w:sz w:val="24"/>
          <w:szCs w:val="24"/>
        </w:rPr>
        <w:t>site scouting includes walking the</w:t>
      </w:r>
      <w:r>
        <w:rPr>
          <w:rFonts w:eastAsia="Times New Roman" w:cstheme="minorHAnsi"/>
          <w:sz w:val="24"/>
          <w:szCs w:val="24"/>
        </w:rPr>
        <w:t xml:space="preserve"> 150 meter stretch of creek</w:t>
      </w:r>
      <w:r w:rsidR="001C6DE4">
        <w:rPr>
          <w:rFonts w:eastAsia="Times New Roman" w:cstheme="minorHAnsi"/>
          <w:sz w:val="24"/>
          <w:szCs w:val="24"/>
        </w:rPr>
        <w:t xml:space="preserve"> that will be surveyed</w:t>
      </w:r>
      <w:r>
        <w:rPr>
          <w:rFonts w:eastAsia="Times New Roman" w:cstheme="minorHAnsi"/>
          <w:sz w:val="24"/>
          <w:szCs w:val="24"/>
        </w:rPr>
        <w:t xml:space="preserve">, flipping over rocks to look for macroinvertebrates, and taking lots and lots of photos. </w:t>
      </w:r>
    </w:p>
    <w:p w:rsidRPr="001C6DE4" w:rsidR="001C6DE4" w:rsidP="00DF1D71" w:rsidRDefault="001C6DE4" w14:paraId="2DCEACC1" w14:textId="461DB681">
      <w:pPr>
        <w:spacing w:before="100" w:beforeAutospacing="1" w:after="100" w:afterAutospacing="1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>[photo: 20210330_CER_caddis.jpg]</w:t>
      </w:r>
    </w:p>
    <w:p w:rsidRPr="001C6DE4" w:rsidR="00FD7AF9" w:rsidP="00233BEE" w:rsidRDefault="001C6DE4" w14:paraId="31DCB241" w14:textId="04E131C0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="001C6DE4">
        <w:drawing>
          <wp:inline wp14:editId="171402CE" wp14:anchorId="1C765B1E">
            <wp:extent cx="4815875" cy="3609975"/>
            <wp:effectExtent l="0" t="0" r="3810" b="0"/>
            <wp:docPr id="5" name="Picture 5" descr="C:\Users\moconnor\AppData\Local\Microsoft\Windows\INetCache\Content.Word\20200330_CER_caddis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914c28770f5f453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158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6DE4" w:rsidR="001C6DE4" w:rsidP="00233BEE" w:rsidRDefault="001C6DE4" w14:paraId="4E3E5549" w14:textId="5464376D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1C6DE4">
        <w:rPr>
          <w:rFonts w:eastAsia="Times New Roman" w:cstheme="minorHAnsi"/>
          <w:sz w:val="20"/>
          <w:szCs w:val="24"/>
        </w:rPr>
        <w:t>[caption]</w:t>
      </w:r>
      <w:r>
        <w:rPr>
          <w:rFonts w:eastAsia="Times New Roman" w:cstheme="minorHAnsi"/>
          <w:sz w:val="20"/>
          <w:szCs w:val="24"/>
        </w:rPr>
        <w:t xml:space="preserve"> This photo shows a picture of a free-living caddisfly</w:t>
      </w:r>
      <w:r w:rsidR="0024688A">
        <w:rPr>
          <w:rFonts w:eastAsia="Times New Roman" w:cstheme="minorHAnsi"/>
          <w:sz w:val="20"/>
          <w:szCs w:val="24"/>
        </w:rPr>
        <w:t xml:space="preserve"> found during a bioassessment site scout on Chorro Creek</w:t>
      </w:r>
      <w:r>
        <w:rPr>
          <w:rFonts w:eastAsia="Times New Roman" w:cstheme="minorHAnsi"/>
          <w:sz w:val="20"/>
          <w:szCs w:val="24"/>
        </w:rPr>
        <w:t xml:space="preserve">. </w:t>
      </w:r>
      <w:r w:rsidRPr="001C6DE4">
        <w:rPr>
          <w:rFonts w:eastAsia="Times New Roman" w:cstheme="minorHAnsi"/>
          <w:sz w:val="20"/>
          <w:szCs w:val="24"/>
        </w:rPr>
        <w:t>[/caption]</w:t>
      </w:r>
    </w:p>
    <w:p w:rsidR="00FD7AF9" w:rsidP="00233BEE" w:rsidRDefault="00FD7AF9" w14:paraId="729B42A4" w14:textId="147EEDC8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3A685E" w:rsidP="00233BEE" w:rsidRDefault="003A685E" w14:paraId="5A3FE2AF" w14:textId="4EEC056C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During the 2021 season, the Estuary Program hopes to survey a new site toward the upper portion of Pennington Creek. Staff scouted this site last month to find lots of great habitat, and cool, clear water. </w:t>
      </w:r>
      <w:r>
        <w:rPr>
          <w:rFonts w:eastAsia="Times New Roman" w:cstheme="minorHAnsi"/>
          <w:sz w:val="24"/>
          <w:szCs w:val="24"/>
        </w:rPr>
        <w:t>This site may be used as a reference site, to compare to more impaired waters downstream.</w:t>
      </w:r>
    </w:p>
    <w:p w:rsidR="003A685E" w:rsidP="00233BEE" w:rsidRDefault="003A685E" w14:paraId="4F98E9E2" w14:textId="3851614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Pr="003A685E" w:rsidR="003A685E" w:rsidP="00233BEE" w:rsidRDefault="003A685E" w14:paraId="250E13B9" w14:textId="56955745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3A685E">
        <w:rPr>
          <w:rFonts w:eastAsia="Times New Roman" w:cstheme="minorHAnsi"/>
          <w:sz w:val="20"/>
          <w:szCs w:val="24"/>
        </w:rPr>
        <w:t>[photo: upperpennington2.jpg]</w:t>
      </w:r>
    </w:p>
    <w:p w:rsidRPr="003A685E" w:rsidR="003A685E" w:rsidP="00233BEE" w:rsidRDefault="003A685E" w14:paraId="472574A0" w14:textId="1CA172BF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="003A685E">
        <w:drawing>
          <wp:inline wp14:editId="64ECC1B3" wp14:anchorId="458D4678">
            <wp:extent cx="5943600" cy="4457700"/>
            <wp:effectExtent l="0" t="0" r="0" b="0"/>
            <wp:docPr id="6" name="Picture 6" descr="C:\Users\moconnor\AppData\Local\Microsoft\Windows\INetCache\Content.Word\upperpennington2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807c423d5d8a4d7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685E" w:rsidR="003A685E" w:rsidP="00233BEE" w:rsidRDefault="003A685E" w14:paraId="70047E44" w14:textId="77777777">
      <w:pPr>
        <w:spacing w:after="0" w:line="240" w:lineRule="auto"/>
        <w:rPr>
          <w:rFonts w:eastAsia="Times New Roman" w:cstheme="minorHAnsi"/>
          <w:sz w:val="20"/>
          <w:szCs w:val="24"/>
        </w:rPr>
      </w:pPr>
    </w:p>
    <w:p w:rsidRPr="003A685E" w:rsidR="003A685E" w:rsidP="00233BEE" w:rsidRDefault="003A685E" w14:paraId="554E450F" w14:textId="2B7BD9EA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3A685E">
        <w:rPr>
          <w:rFonts w:eastAsia="Times New Roman" w:cstheme="minorHAnsi"/>
          <w:sz w:val="20"/>
          <w:szCs w:val="24"/>
        </w:rPr>
        <w:t>[caption] Cool, clear water runs over bedrock at Upper Pennington Creek. [/caption]</w:t>
      </w:r>
    </w:p>
    <w:p w:rsidR="003A685E" w:rsidP="00233BEE" w:rsidRDefault="003A685E" w14:paraId="4B3242D9" w14:textId="7777777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24688A" w:rsidP="00233BEE" w:rsidRDefault="0024688A" w14:paraId="7C88704A" w14:textId="2075ADDF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For more information on the results from </w:t>
      </w:r>
      <w:r w:rsidR="00B52DC0">
        <w:rPr>
          <w:rFonts w:eastAsia="Times New Roman" w:cstheme="minorHAnsi"/>
          <w:sz w:val="24"/>
          <w:szCs w:val="24"/>
        </w:rPr>
        <w:t>last year’s b</w:t>
      </w:r>
      <w:r>
        <w:rPr>
          <w:rFonts w:eastAsia="Times New Roman" w:cstheme="minorHAnsi"/>
          <w:sz w:val="24"/>
          <w:szCs w:val="24"/>
        </w:rPr>
        <w:t xml:space="preserve">ioassessment effort, be sure to check out </w:t>
      </w:r>
      <w:hyperlink w:history="1" r:id="rId15">
        <w:r w:rsidRPr="00351F69" w:rsidR="00351F69">
          <w:rPr>
            <w:rStyle w:val="Hyperlink"/>
            <w:rFonts w:eastAsia="Times New Roman" w:cstheme="minorHAnsi"/>
            <w:sz w:val="24"/>
            <w:szCs w:val="24"/>
          </w:rPr>
          <w:t>this</w:t>
        </w:r>
        <w:r w:rsidRPr="00351F69">
          <w:rPr>
            <w:rStyle w:val="Hyperlink"/>
            <w:rFonts w:eastAsia="Times New Roman" w:cstheme="minorHAnsi"/>
            <w:sz w:val="24"/>
            <w:szCs w:val="24"/>
          </w:rPr>
          <w:t xml:space="preserve"> blog post</w:t>
        </w:r>
      </w:hyperlink>
      <w:r>
        <w:rPr>
          <w:rFonts w:eastAsia="Times New Roman" w:cstheme="minorHAnsi"/>
          <w:sz w:val="24"/>
          <w:szCs w:val="24"/>
        </w:rPr>
        <w:t xml:space="preserve">. </w:t>
      </w:r>
    </w:p>
    <w:p w:rsidRPr="00233BEE" w:rsidR="0024688A" w:rsidP="0024688A" w:rsidRDefault="0024688A" w14:paraId="0BA92600" w14:textId="6570CF68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</w:rPr>
      </w:pPr>
      <w:r>
        <w:rPr>
          <w:rFonts w:eastAsia="Times New Roman" w:cstheme="minorHAnsi"/>
          <w:b/>
          <w:bCs/>
          <w:sz w:val="36"/>
          <w:szCs w:val="36"/>
        </w:rPr>
        <w:t>Upcoming Posts</w:t>
      </w:r>
    </w:p>
    <w:p w:rsidR="00791AD5" w:rsidP="0024688A" w:rsidRDefault="0024688A" w14:paraId="1842C8AC" w14:textId="77777777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Estuary Program staff have a busy mon</w:t>
      </w:r>
      <w:bookmarkStart w:name="_GoBack" w:id="0"/>
      <w:bookmarkEnd w:id="0"/>
      <w:r>
        <w:rPr>
          <w:rFonts w:eastAsia="Times New Roman" w:cstheme="minorHAnsi"/>
          <w:sz w:val="24"/>
          <w:szCs w:val="24"/>
        </w:rPr>
        <w:t>th ahead, with the 2021 bioassessment season</w:t>
      </w:r>
      <w:r w:rsidR="00791AD5">
        <w:rPr>
          <w:rFonts w:eastAsia="Times New Roman" w:cstheme="minorHAnsi"/>
          <w:sz w:val="24"/>
          <w:szCs w:val="24"/>
        </w:rPr>
        <w:t xml:space="preserve"> beginning</w:t>
      </w:r>
      <w:r>
        <w:rPr>
          <w:rFonts w:eastAsia="Times New Roman" w:cstheme="minorHAnsi"/>
          <w:sz w:val="24"/>
          <w:szCs w:val="24"/>
        </w:rPr>
        <w:t xml:space="preserve">, eelgrass monitoring and the return of volunteers, as well as routine water quality and bacteria monitoring.  </w:t>
      </w:r>
    </w:p>
    <w:p w:rsidR="00791AD5" w:rsidP="0024688A" w:rsidRDefault="00791AD5" w14:paraId="429A109F" w14:textId="7777777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24688A" w:rsidP="0024688A" w:rsidRDefault="0024688A" w14:paraId="17B14CAD" w14:textId="551931D8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Be sure to stay tuned for next month’s field updates post, by </w:t>
      </w:r>
      <w:hyperlink w:history="1" r:id="rId16">
        <w:r w:rsidRPr="0024688A">
          <w:rPr>
            <w:rStyle w:val="Hyperlink"/>
            <w:rFonts w:eastAsia="Times New Roman" w:cstheme="minorHAnsi"/>
            <w:sz w:val="24"/>
            <w:szCs w:val="24"/>
          </w:rPr>
          <w:t>subscribing to our blog</w:t>
        </w:r>
      </w:hyperlink>
      <w:r>
        <w:rPr>
          <w:rFonts w:eastAsia="Times New Roman" w:cstheme="minorHAnsi"/>
          <w:sz w:val="24"/>
          <w:szCs w:val="24"/>
        </w:rPr>
        <w:t xml:space="preserve">. </w:t>
      </w:r>
    </w:p>
    <w:p w:rsidR="001C6DE4" w:rsidP="00233BEE" w:rsidRDefault="001C6DE4" w14:paraId="5109BA3C" w14:textId="7777777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Pr="00233BEE" w:rsidR="00233BEE" w:rsidP="00233BEE" w:rsidRDefault="00791AD5" w14:paraId="276144A8" w14:textId="0D0C7477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pict w14:anchorId="71994DCF">
          <v:rect id="_x0000_i1025" style="width:0;height:1.5pt" o:hr="t" o:hrstd="t" o:hralign="center" fillcolor="#a0a0a0" stroked="f"/>
        </w:pict>
      </w:r>
    </w:p>
    <w:p w:rsidRPr="00233BEE" w:rsidR="00233BEE" w:rsidP="00233BEE" w:rsidRDefault="00233BEE" w14:paraId="5993A630" w14:textId="77777777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 w:rsidRPr="00233BEE">
        <w:rPr>
          <w:rFonts w:eastAsia="Times New Roman" w:cstheme="minorHAnsi"/>
          <w:b/>
          <w:bCs/>
          <w:sz w:val="27"/>
          <w:szCs w:val="27"/>
        </w:rPr>
        <w:t>Help protect and restore the Morro Bay estuary</w:t>
      </w:r>
    </w:p>
    <w:p w:rsidRPr="00233BEE" w:rsidR="00233BEE" w:rsidP="00233BEE" w:rsidRDefault="00791AD5" w14:paraId="105B7261" w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w:history="1" r:id="rId17">
        <w:r w:rsidRPr="00233BEE" w:rsidR="00233BEE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Donate to the Estuary</w:t>
        </w:r>
      </w:hyperlink>
      <w:hyperlink w:history="1" r:id="rId18">
        <w:r w:rsidRPr="00233BEE" w:rsidR="00233BEE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 Program</w:t>
        </w:r>
      </w:hyperlink>
      <w:r w:rsidRPr="00233BEE" w:rsidR="00233BEE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233BEE" w:rsidR="00233BEE">
        <w:rPr>
          <w:rFonts w:eastAsia="Times New Roman" w:cstheme="minorHAnsi"/>
          <w:sz w:val="24"/>
          <w:szCs w:val="24"/>
        </w:rPr>
        <w:t>and support our work in the field, the lab, and beyond.</w:t>
      </w:r>
      <w:r w:rsidRPr="00233BEE" w:rsidR="00233BEE">
        <w:rPr>
          <w:rFonts w:eastAsia="Times New Roman" w:cstheme="minorHAnsi"/>
          <w:sz w:val="24"/>
          <w:szCs w:val="24"/>
        </w:rPr>
        <w:br/>
      </w:r>
      <w:r w:rsidRPr="00233BEE" w:rsidR="00233BEE">
        <w:rPr>
          <w:rFonts w:eastAsia="Times New Roman" w:cstheme="minorHAnsi"/>
          <w:sz w:val="24"/>
          <w:szCs w:val="24"/>
        </w:rPr>
        <w:t>The Estuary Program is a 501(c)3 nonprofit. We depend on funding from grants and generous donors to continue our work.</w:t>
      </w:r>
    </w:p>
    <w:p w:rsidRPr="00233BEE" w:rsidR="00233BEE" w:rsidP="00233BEE" w:rsidRDefault="00791AD5" w14:paraId="1F3FBF25" w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w:history="1" r:id="rId19">
        <w:r w:rsidRPr="00233BEE" w:rsidR="00233BEE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 xml:space="preserve">Support us by </w:t>
        </w:r>
      </w:hyperlink>
      <w:hyperlink w:history="1" r:id="rId20">
        <w:r w:rsidRPr="00233BEE" w:rsidR="00233BEE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</w:rPr>
          <w:t>purchasing estuary-themed gear from ESTERO.</w:t>
        </w:r>
      </w:hyperlink>
      <w:r w:rsidRPr="00233BEE" w:rsidR="00233BEE">
        <w:rPr>
          <w:rFonts w:eastAsia="Times New Roman" w:cstheme="minorHAnsi"/>
          <w:sz w:val="24"/>
          <w:szCs w:val="24"/>
        </w:rPr>
        <w:t xml:space="preserve"> This locally owned and operated company </w:t>
      </w:r>
      <w:r w:rsidRPr="00233BEE" w:rsidR="00233BEE">
        <w:rPr>
          <w:rFonts w:eastAsia="Times New Roman" w:cstheme="minorHAnsi"/>
          <w:b/>
          <w:bCs/>
          <w:sz w:val="24"/>
          <w:szCs w:val="24"/>
        </w:rPr>
        <w:t>donates 20% of proceeds from its Estuary clothing line</w:t>
      </w:r>
      <w:r w:rsidRPr="00233BEE" w:rsidR="00233BEE">
        <w:rPr>
          <w:rFonts w:eastAsia="Times New Roman" w:cstheme="minorHAnsi"/>
          <w:sz w:val="24"/>
          <w:szCs w:val="24"/>
        </w:rPr>
        <w:t xml:space="preserve"> and 100% of Estuary decal proceeds to the Estuary Program. Thank you, </w:t>
      </w:r>
      <w:hyperlink w:history="1" r:id="rId21">
        <w:r w:rsidRPr="00233BEE" w:rsidR="00233BEE">
          <w:rPr>
            <w:rFonts w:eastAsia="Times New Roman" w:cstheme="minorHAnsi"/>
            <w:color w:val="0000FF"/>
            <w:sz w:val="24"/>
            <w:szCs w:val="24"/>
            <w:u w:val="single"/>
          </w:rPr>
          <w:t>ESTERO</w:t>
        </w:r>
      </w:hyperlink>
      <w:r w:rsidRPr="00233BEE" w:rsidR="00233BEE">
        <w:rPr>
          <w:rFonts w:eastAsia="Times New Roman" w:cstheme="minorHAnsi"/>
          <w:sz w:val="24"/>
          <w:szCs w:val="24"/>
        </w:rPr>
        <w:t>!</w:t>
      </w:r>
    </w:p>
    <w:p w:rsidRPr="00233BEE" w:rsidR="00233BEE" w:rsidP="00233BEE" w:rsidRDefault="00791AD5" w14:paraId="6B94A1FD" w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hyperlink w:history="1" r:id="rId22">
        <w:r w:rsidRPr="00233BEE" w:rsidR="00233BEE">
          <w:rPr>
            <w:rFonts w:eastAsia="Times New Roman" w:cstheme="minorHAnsi"/>
            <w:color w:val="0000FF"/>
            <w:sz w:val="24"/>
            <w:szCs w:val="24"/>
            <w:u w:val="single"/>
          </w:rPr>
          <w:t>Purchase items from the the Estuary Program's store on Zazzle</w:t>
        </w:r>
      </w:hyperlink>
      <w:r w:rsidRPr="00233BEE" w:rsidR="00233BEE">
        <w:rPr>
          <w:rFonts w:eastAsia="Times New Roman" w:cstheme="minorHAnsi"/>
          <w:sz w:val="24"/>
          <w:szCs w:val="24"/>
        </w:rPr>
        <w:t xml:space="preserve">. Zazzle prints and ships your items, and the </w:t>
      </w:r>
      <w:r w:rsidRPr="00233BEE" w:rsidR="00233BEE">
        <w:rPr>
          <w:rFonts w:eastAsia="Times New Roman" w:cstheme="minorHAnsi"/>
          <w:b/>
          <w:bCs/>
          <w:sz w:val="24"/>
          <w:szCs w:val="24"/>
        </w:rPr>
        <w:t>Estuary Program receives 10% of the proceeds</w:t>
      </w:r>
      <w:r w:rsidRPr="00233BEE" w:rsidR="00233BEE">
        <w:rPr>
          <w:rFonts w:eastAsia="Times New Roman" w:cstheme="minorHAnsi"/>
          <w:sz w:val="24"/>
          <w:szCs w:val="24"/>
        </w:rPr>
        <w:t xml:space="preserve">. Choose from </w:t>
      </w:r>
      <w:hyperlink w:history="1" r:id="rId23">
        <w:r w:rsidRPr="00233BEE" w:rsidR="00233BEE">
          <w:rPr>
            <w:rFonts w:eastAsia="Times New Roman" w:cstheme="minorHAnsi"/>
            <w:color w:val="0000FF"/>
            <w:sz w:val="24"/>
            <w:szCs w:val="24"/>
            <w:u w:val="single"/>
          </w:rPr>
          <w:t>mugs, hats, t-shirts, and even fanny packs (they're back!)</w:t>
        </w:r>
      </w:hyperlink>
      <w:r w:rsidRPr="00233BEE" w:rsidR="00233BEE">
        <w:rPr>
          <w:rFonts w:eastAsia="Times New Roman" w:cstheme="minorHAnsi"/>
          <w:sz w:val="24"/>
          <w:szCs w:val="24"/>
        </w:rPr>
        <w:t xml:space="preserve"> </w:t>
      </w:r>
      <w:r w:rsidRPr="00233BEE" w:rsidR="00233BEE">
        <w:rPr>
          <w:rFonts w:eastAsia="Times New Roman" w:cstheme="minorHAnsi"/>
          <w:sz w:val="24"/>
          <w:szCs w:val="24"/>
          <w:u w:val="single"/>
        </w:rPr>
        <w:t xml:space="preserve">with </w:t>
      </w:r>
      <w:r w:rsidRPr="00233BEE" w:rsidR="00233BEE">
        <w:rPr>
          <w:rFonts w:eastAsia="Times New Roman" w:cstheme="minorHAnsi"/>
          <w:sz w:val="24"/>
          <w:szCs w:val="24"/>
        </w:rPr>
        <w:t xml:space="preserve">our fun </w:t>
      </w:r>
      <w:hyperlink w:history="1" w:anchor="octopus" r:id="rId24">
        <w:r w:rsidRPr="00233BEE" w:rsidR="00233BEE">
          <w:rPr>
            <w:rFonts w:eastAsia="Times New Roman" w:cstheme="minorHAnsi"/>
            <w:color w:val="0000FF"/>
            <w:sz w:val="24"/>
            <w:szCs w:val="24"/>
            <w:u w:val="single"/>
          </w:rPr>
          <w:t>Estuary Octopus design</w:t>
        </w:r>
      </w:hyperlink>
      <w:r w:rsidRPr="00233BEE" w:rsidR="00233BEE">
        <w:rPr>
          <w:rFonts w:eastAsia="Times New Roman" w:cstheme="minorHAnsi"/>
          <w:sz w:val="24"/>
          <w:szCs w:val="24"/>
        </w:rPr>
        <w:t xml:space="preserve">, our </w:t>
      </w:r>
      <w:hyperlink w:history="1" w:anchor="estuary" r:id="rId25">
        <w:r w:rsidRPr="00233BEE" w:rsidR="00233BEE">
          <w:rPr>
            <w:rFonts w:eastAsia="Times New Roman" w:cstheme="minorHAnsi"/>
            <w:color w:val="0000FF"/>
            <w:sz w:val="24"/>
            <w:szCs w:val="24"/>
            <w:u w:val="single"/>
          </w:rPr>
          <w:t>classic Estuary Program logo</w:t>
        </w:r>
      </w:hyperlink>
      <w:r w:rsidRPr="00233BEE" w:rsidR="00233BEE">
        <w:rPr>
          <w:rFonts w:eastAsia="Times New Roman" w:cstheme="minorHAnsi"/>
          <w:sz w:val="24"/>
          <w:szCs w:val="24"/>
        </w:rPr>
        <w:t xml:space="preserve">, or our </w:t>
      </w:r>
      <w:hyperlink w:history="1" w:anchor="mutts" r:id="rId26">
        <w:r w:rsidRPr="00233BEE" w:rsidR="00233BEE">
          <w:rPr>
            <w:rFonts w:eastAsia="Times New Roman" w:cstheme="minorHAnsi"/>
            <w:color w:val="0000FF"/>
            <w:sz w:val="24"/>
            <w:szCs w:val="24"/>
            <w:u w:val="single"/>
          </w:rPr>
          <w:t>Mutts for the Bay logo</w:t>
        </w:r>
      </w:hyperlink>
      <w:r w:rsidRPr="00233BEE" w:rsidR="00233BEE">
        <w:rPr>
          <w:rFonts w:eastAsia="Times New Roman" w:cstheme="minorHAnsi"/>
          <w:sz w:val="24"/>
          <w:szCs w:val="24"/>
        </w:rPr>
        <w:t>.</w:t>
      </w:r>
    </w:p>
    <w:p w:rsidRPr="00233BEE" w:rsidR="00233BEE" w:rsidP="00233BEE" w:rsidRDefault="00233BEE" w14:paraId="401765EA" w14:textId="777777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33BEE">
        <w:rPr>
          <w:rFonts w:eastAsia="Times New Roman" w:cstheme="minorHAnsi"/>
          <w:b/>
          <w:bCs/>
          <w:sz w:val="24"/>
          <w:szCs w:val="24"/>
        </w:rPr>
        <w:t>Thank you for your support!</w:t>
      </w:r>
    </w:p>
    <w:p w:rsidRPr="00233BEE" w:rsidR="00233BEE" w:rsidRDefault="00233BEE" w14:paraId="0A942D44" w14:textId="7CEF46A1">
      <w:pPr>
        <w:rPr>
          <w:rFonts w:cstheme="minorHAnsi"/>
        </w:rPr>
      </w:pPr>
    </w:p>
    <w:sectPr w:rsidRPr="00233BEE" w:rsidR="00233BE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7FC0"/>
    <w:multiLevelType w:val="hybridMultilevel"/>
    <w:tmpl w:val="8A705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53311"/>
    <w:multiLevelType w:val="multilevel"/>
    <w:tmpl w:val="9356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66558FA"/>
    <w:multiLevelType w:val="hybridMultilevel"/>
    <w:tmpl w:val="0A6C2D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8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BEE"/>
    <w:rsid w:val="000308C4"/>
    <w:rsid w:val="00033E85"/>
    <w:rsid w:val="0004220E"/>
    <w:rsid w:val="00042AA7"/>
    <w:rsid w:val="000604DC"/>
    <w:rsid w:val="000644EB"/>
    <w:rsid w:val="0007141F"/>
    <w:rsid w:val="000829BB"/>
    <w:rsid w:val="00085E60"/>
    <w:rsid w:val="000A0F76"/>
    <w:rsid w:val="000D0BF4"/>
    <w:rsid w:val="00116FBD"/>
    <w:rsid w:val="0019084D"/>
    <w:rsid w:val="00194B3B"/>
    <w:rsid w:val="001C6DE4"/>
    <w:rsid w:val="002013F6"/>
    <w:rsid w:val="00205ED8"/>
    <w:rsid w:val="00233BEE"/>
    <w:rsid w:val="00234806"/>
    <w:rsid w:val="0024688A"/>
    <w:rsid w:val="002577DC"/>
    <w:rsid w:val="00263AB9"/>
    <w:rsid w:val="00292364"/>
    <w:rsid w:val="002A6C4C"/>
    <w:rsid w:val="002E0EDE"/>
    <w:rsid w:val="002F116D"/>
    <w:rsid w:val="00302802"/>
    <w:rsid w:val="00313169"/>
    <w:rsid w:val="00351F69"/>
    <w:rsid w:val="003A685E"/>
    <w:rsid w:val="00401546"/>
    <w:rsid w:val="004241C0"/>
    <w:rsid w:val="00431D49"/>
    <w:rsid w:val="0046107A"/>
    <w:rsid w:val="00484065"/>
    <w:rsid w:val="004D69BF"/>
    <w:rsid w:val="004E3AAE"/>
    <w:rsid w:val="005530DE"/>
    <w:rsid w:val="0058512C"/>
    <w:rsid w:val="005A5613"/>
    <w:rsid w:val="005A7491"/>
    <w:rsid w:val="005D3661"/>
    <w:rsid w:val="005E58F0"/>
    <w:rsid w:val="005F5FA8"/>
    <w:rsid w:val="00603477"/>
    <w:rsid w:val="0061424D"/>
    <w:rsid w:val="00614B44"/>
    <w:rsid w:val="00614F21"/>
    <w:rsid w:val="00632A7C"/>
    <w:rsid w:val="006E172D"/>
    <w:rsid w:val="006E4CF2"/>
    <w:rsid w:val="00745B53"/>
    <w:rsid w:val="007578A7"/>
    <w:rsid w:val="007772E4"/>
    <w:rsid w:val="00791AD5"/>
    <w:rsid w:val="007B0457"/>
    <w:rsid w:val="00812033"/>
    <w:rsid w:val="00842BE8"/>
    <w:rsid w:val="008A1F2C"/>
    <w:rsid w:val="008C7486"/>
    <w:rsid w:val="008E5BAA"/>
    <w:rsid w:val="00912708"/>
    <w:rsid w:val="00916EC2"/>
    <w:rsid w:val="009E2CE4"/>
    <w:rsid w:val="00A455DE"/>
    <w:rsid w:val="00A57524"/>
    <w:rsid w:val="00A60E30"/>
    <w:rsid w:val="00A612AB"/>
    <w:rsid w:val="00AB4836"/>
    <w:rsid w:val="00AB61E8"/>
    <w:rsid w:val="00B03E60"/>
    <w:rsid w:val="00B52DC0"/>
    <w:rsid w:val="00B75010"/>
    <w:rsid w:val="00B834C1"/>
    <w:rsid w:val="00C56B30"/>
    <w:rsid w:val="00C75B44"/>
    <w:rsid w:val="00C809FB"/>
    <w:rsid w:val="00C958D1"/>
    <w:rsid w:val="00CA7BAD"/>
    <w:rsid w:val="00CB7B64"/>
    <w:rsid w:val="00CD2B5F"/>
    <w:rsid w:val="00CE75FB"/>
    <w:rsid w:val="00D05EF1"/>
    <w:rsid w:val="00D938E4"/>
    <w:rsid w:val="00DC4447"/>
    <w:rsid w:val="00DD4E3F"/>
    <w:rsid w:val="00DF1D71"/>
    <w:rsid w:val="00E316AC"/>
    <w:rsid w:val="00E65E8A"/>
    <w:rsid w:val="00F2097F"/>
    <w:rsid w:val="00F3214B"/>
    <w:rsid w:val="00F45391"/>
    <w:rsid w:val="00F462EF"/>
    <w:rsid w:val="00F630E1"/>
    <w:rsid w:val="00F94056"/>
    <w:rsid w:val="00FA6D72"/>
    <w:rsid w:val="00FD6AC8"/>
    <w:rsid w:val="00FD7AF9"/>
    <w:rsid w:val="00FE0986"/>
    <w:rsid w:val="3021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39C12"/>
  <w15:chartTrackingRefBased/>
  <w15:docId w15:val="{7B0E7519-F961-405E-A466-AE70DBE0089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33BEE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33BEE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uiPriority w:val="9"/>
    <w:rsid w:val="00233BEE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233BEE"/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33BE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33BEE"/>
    <w:rPr>
      <w:i/>
      <w:iCs/>
    </w:rPr>
  </w:style>
  <w:style w:type="character" w:styleId="Strong">
    <w:name w:val="Strong"/>
    <w:basedOn w:val="DefaultParagraphFont"/>
    <w:uiPriority w:val="22"/>
    <w:qFormat/>
    <w:rsid w:val="00233BEE"/>
    <w:rPr>
      <w:b/>
      <w:bCs/>
    </w:rPr>
  </w:style>
  <w:style w:type="character" w:styleId="Hyperlink">
    <w:name w:val="Hyperlink"/>
    <w:basedOn w:val="DefaultParagraphFont"/>
    <w:uiPriority w:val="99"/>
    <w:unhideWhenUsed/>
    <w:rsid w:val="00233BE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578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78A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578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78A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78A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78A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F116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316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4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myturn.ca.gov/" TargetMode="External" Id="rId8" /><Relationship Type="http://schemas.openxmlformats.org/officeDocument/2006/relationships/hyperlink" Target="http://www.mbnep.org/donate" TargetMode="External" Id="rId18" /><Relationship Type="http://schemas.openxmlformats.org/officeDocument/2006/relationships/hyperlink" Target="http://www.mbnep.org/store/" TargetMode="External" Id="rId26" /><Relationship Type="http://schemas.openxmlformats.org/officeDocument/2006/relationships/settings" Target="settings.xml" Id="rId3" /><Relationship Type="http://schemas.openxmlformats.org/officeDocument/2006/relationships/hyperlink" Target="http://www.esteropaddle.com" TargetMode="External" Id="rId21" /><Relationship Type="http://schemas.openxmlformats.org/officeDocument/2006/relationships/hyperlink" Target="https://covid19.ca.gov/state-dashboard/" TargetMode="External" Id="rId7" /><Relationship Type="http://schemas.openxmlformats.org/officeDocument/2006/relationships/hyperlink" Target="https://www.mbnep.org/2021/03/26/bioassessment-survey-results-2020-tracking-the-health-of-local-creeks/" TargetMode="External" Id="rId12" /><Relationship Type="http://schemas.openxmlformats.org/officeDocument/2006/relationships/hyperlink" Target="http://www.mbnep.org/donate" TargetMode="External" Id="rId17" /><Relationship Type="http://schemas.openxmlformats.org/officeDocument/2006/relationships/hyperlink" Target="http://www.mbnep.org/store/" TargetMode="External" Id="rId25" /><Relationship Type="http://schemas.openxmlformats.org/officeDocument/2006/relationships/styles" Target="styles.xml" Id="rId2" /><Relationship Type="http://schemas.openxmlformats.org/officeDocument/2006/relationships/hyperlink" Target="https://www.mbnep.org/blog/" TargetMode="External" Id="rId16" /><Relationship Type="http://schemas.openxmlformats.org/officeDocument/2006/relationships/hyperlink" Target="http://www.esteropaddle.com/" TargetMode="External" Id="rId20" /><Relationship Type="http://schemas.openxmlformats.org/officeDocument/2006/relationships/customXml" Target="../customXml/item1.xml" Id="rId29" /><Relationship Type="http://schemas.openxmlformats.org/officeDocument/2006/relationships/numbering" Target="numbering.xml" Id="rId1" /><Relationship Type="http://schemas.openxmlformats.org/officeDocument/2006/relationships/hyperlink" Target="https://www.sanluisobispo.com/news/coronavirus/article249611238.html" TargetMode="External" Id="rId6" /><Relationship Type="http://schemas.openxmlformats.org/officeDocument/2006/relationships/hyperlink" Target="http://www.mbnep.org/store/" TargetMode="External" Id="rId24" /><Relationship Type="http://schemas.openxmlformats.org/officeDocument/2006/relationships/hyperlink" Target="https://www.mbnep.org/2021/03/26/bioassessment-survey-results-2020-tracking-the-health-of-local-creeks/" TargetMode="External" Id="rId15" /><Relationship Type="http://schemas.openxmlformats.org/officeDocument/2006/relationships/hyperlink" Target="https://www.zazzle.com/morro_bay_estuary?rf=238463385749291678" TargetMode="External" Id="rId23" /><Relationship Type="http://schemas.openxmlformats.org/officeDocument/2006/relationships/theme" Target="theme/theme1.xml" Id="rId28" /><Relationship Type="http://schemas.openxmlformats.org/officeDocument/2006/relationships/hyperlink" Target="http://www.esteropaddle.com/" TargetMode="External" Id="rId19" /><Relationship Type="http://schemas.openxmlformats.org/officeDocument/2006/relationships/customXml" Target="../customXml/item3.xml" Id="rId31" /><Relationship Type="http://schemas.openxmlformats.org/officeDocument/2006/relationships/webSettings" Target="webSettings.xml" Id="rId4" /><Relationship Type="http://schemas.openxmlformats.org/officeDocument/2006/relationships/hyperlink" Target="https://www.mbnep.org/2020/08/14/bioassessment-2020-highlights-from-the-season/" TargetMode="External" Id="rId9" /><Relationship Type="http://schemas.openxmlformats.org/officeDocument/2006/relationships/hyperlink" Target="https://www.zazzle.com/morro_bay_estuary?rf=238463385749291678" TargetMode="External" Id="rId22" /><Relationship Type="http://schemas.openxmlformats.org/officeDocument/2006/relationships/fontTable" Target="fontTable.xml" Id="rId27" /><Relationship Type="http://schemas.openxmlformats.org/officeDocument/2006/relationships/customXml" Target="../customXml/item2.xml" Id="rId30" /><Relationship Type="http://schemas.openxmlformats.org/officeDocument/2006/relationships/image" Target="/media/image6.jpg" Id="Re531fa9099394750" /><Relationship Type="http://schemas.openxmlformats.org/officeDocument/2006/relationships/image" Target="/media/image7.jpg" Id="R06fdf31063ea455a" /><Relationship Type="http://schemas.openxmlformats.org/officeDocument/2006/relationships/image" Target="/media/image8.jpg" Id="Ra9d0a59828c94560" /><Relationship Type="http://schemas.openxmlformats.org/officeDocument/2006/relationships/image" Target="/media/image9.jpg" Id="R914c28770f5f453d" /><Relationship Type="http://schemas.openxmlformats.org/officeDocument/2006/relationships/image" Target="/media/imagea.jpg" Id="R807c423d5d8a4d7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4408EC3A5D92408B1E58D9D7EC7358" ma:contentTypeVersion="14" ma:contentTypeDescription="Create a new document." ma:contentTypeScope="" ma:versionID="85fdb4a5aeba84e66f0e8d03b3f1545e">
  <xsd:schema xmlns:xsd="http://www.w3.org/2001/XMLSchema" xmlns:xs="http://www.w3.org/2001/XMLSchema" xmlns:p="http://schemas.microsoft.com/office/2006/metadata/properties" xmlns:ns2="6a2112cd-790d-4626-8eb0-78239437218c" xmlns:ns3="01fc7ec2-5bca-4f15-901c-371f9be6228f" targetNamespace="http://schemas.microsoft.com/office/2006/metadata/properties" ma:root="true" ma:fieldsID="1ab5abaafa40a3e3db6cce473e9e1beb" ns2:_="" ns3:_="">
    <xsd:import namespace="6a2112cd-790d-4626-8eb0-78239437218c"/>
    <xsd:import namespace="01fc7ec2-5bca-4f15-901c-371f9be622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Date_x002f_Tim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12cd-790d-4626-8eb0-7823943721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_x002f_Time" ma:index="18" nillable="true" ma:displayName="Date/Time" ma:format="DateTime" ma:internalName="Date_x002f_Time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c7ec2-5bca-4f15-901c-371f9be6228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f_Time xmlns="6a2112cd-790d-4626-8eb0-78239437218c" xsi:nil="true"/>
  </documentManagement>
</p:properties>
</file>

<file path=customXml/itemProps1.xml><?xml version="1.0" encoding="utf-8"?>
<ds:datastoreItem xmlns:ds="http://schemas.openxmlformats.org/officeDocument/2006/customXml" ds:itemID="{AB8E241A-0B3D-45F1-B47C-4BE654551CFF}"/>
</file>

<file path=customXml/itemProps2.xml><?xml version="1.0" encoding="utf-8"?>
<ds:datastoreItem xmlns:ds="http://schemas.openxmlformats.org/officeDocument/2006/customXml" ds:itemID="{63B73EA7-1CF2-4114-A5C0-5F7DF08C3301}"/>
</file>

<file path=customXml/itemProps3.xml><?xml version="1.0" encoding="utf-8"?>
<ds:datastoreItem xmlns:ds="http://schemas.openxmlformats.org/officeDocument/2006/customXml" ds:itemID="{698BCB58-700D-4C58-8CB7-07D81CE3B2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moconnor</dc:creator>
  <cp:keywords/>
  <dc:description/>
  <cp:lastModifiedBy>Bret Fickes</cp:lastModifiedBy>
  <cp:revision>11</cp:revision>
  <dcterms:created xsi:type="dcterms:W3CDTF">2021-03-26T16:21:00Z</dcterms:created>
  <dcterms:modified xsi:type="dcterms:W3CDTF">2021-05-07T03:09:36Z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0x0101001C4408EC3A5D92408B1E58D9D7EC7358</vt:lpwstr>
  </property>
</Properties>
</file>